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B8" w:rsidRPr="007E0588" w:rsidRDefault="00DB40B8" w:rsidP="00DB40B8">
      <w:pPr>
        <w:rPr>
          <w:b/>
          <w:bCs/>
          <w:sz w:val="36"/>
          <w:szCs w:val="36"/>
          <w:lang w:val="en-US"/>
        </w:rPr>
      </w:pPr>
      <w:r w:rsidRPr="007E0588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-589915</wp:posOffset>
            </wp:positionV>
            <wp:extent cx="989330" cy="1162050"/>
            <wp:effectExtent l="19050" t="0" r="1270" b="0"/>
            <wp:wrapTight wrapText="bothSides">
              <wp:wrapPolygon edited="0">
                <wp:start x="-416" y="0"/>
                <wp:lineTo x="-416" y="21246"/>
                <wp:lineTo x="21628" y="21246"/>
                <wp:lineTo x="21628" y="0"/>
                <wp:lineTo x="-416" y="0"/>
              </wp:wrapPolygon>
            </wp:wrapTight>
            <wp:docPr id="4" name="Рисунок 2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NEW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0B8" w:rsidRPr="00BC4EB9" w:rsidRDefault="00DB40B8" w:rsidP="00DB40B8">
      <w:pPr>
        <w:jc w:val="center"/>
        <w:rPr>
          <w:b/>
          <w:caps/>
          <w:sz w:val="36"/>
          <w:szCs w:val="36"/>
          <w:lang w:val="en-US"/>
        </w:rPr>
      </w:pPr>
      <w:r w:rsidRPr="00BC4EB9">
        <w:rPr>
          <w:b/>
          <w:bCs/>
          <w:sz w:val="36"/>
          <w:szCs w:val="36"/>
          <w:lang w:val="en-US"/>
        </w:rPr>
        <w:t xml:space="preserve"> </w:t>
      </w:r>
      <w:r w:rsidRPr="00BC4EB9">
        <w:rPr>
          <w:b/>
          <w:caps/>
          <w:sz w:val="36"/>
          <w:szCs w:val="36"/>
          <w:lang w:val="en-US"/>
        </w:rPr>
        <w:t>«</w:t>
      </w:r>
      <w:r w:rsidRPr="00DB40B8">
        <w:rPr>
          <w:b/>
          <w:caps/>
          <w:sz w:val="36"/>
          <w:szCs w:val="36"/>
        </w:rPr>
        <w:t>УПРАВЛІННЯ</w:t>
      </w:r>
      <w:r w:rsidRPr="00BC4EB9">
        <w:rPr>
          <w:b/>
          <w:caps/>
          <w:sz w:val="36"/>
          <w:szCs w:val="36"/>
          <w:lang w:val="en-US"/>
        </w:rPr>
        <w:t xml:space="preserve"> </w:t>
      </w:r>
      <w:r w:rsidRPr="00DB40B8">
        <w:rPr>
          <w:b/>
          <w:caps/>
          <w:sz w:val="36"/>
          <w:szCs w:val="36"/>
        </w:rPr>
        <w:t>ПЕРСОНАЛОМ</w:t>
      </w:r>
      <w:r w:rsidRPr="00BC4EB9">
        <w:rPr>
          <w:b/>
          <w:caps/>
          <w:sz w:val="36"/>
          <w:szCs w:val="36"/>
          <w:lang w:val="en-US"/>
        </w:rPr>
        <w:t>»</w:t>
      </w:r>
    </w:p>
    <w:p w:rsidR="00DB40B8" w:rsidRPr="007E0588" w:rsidRDefault="00DB40B8" w:rsidP="00DB40B8">
      <w:pPr>
        <w:jc w:val="center"/>
        <w:rPr>
          <w:b/>
          <w:smallCaps/>
          <w:sz w:val="36"/>
          <w:szCs w:val="36"/>
          <w:lang w:val="uk-UA"/>
        </w:rPr>
      </w:pPr>
      <w:r w:rsidRPr="003523EB">
        <w:rPr>
          <w:b/>
          <w:caps/>
          <w:sz w:val="36"/>
          <w:szCs w:val="36"/>
          <w:lang w:val="en-US"/>
        </w:rPr>
        <w:t>Programm</w:t>
      </w:r>
      <w:bookmarkStart w:id="0" w:name="_GoBack"/>
      <w:bookmarkEnd w:id="0"/>
      <w:r w:rsidRPr="007E0588">
        <w:rPr>
          <w:b/>
          <w:caps/>
          <w:sz w:val="36"/>
          <w:szCs w:val="36"/>
          <w:lang w:val="uk-UA"/>
        </w:rPr>
        <w:t xml:space="preserve"> </w:t>
      </w:r>
      <w:r w:rsidRPr="003523EB">
        <w:rPr>
          <w:b/>
          <w:caps/>
          <w:sz w:val="36"/>
          <w:szCs w:val="36"/>
          <w:lang w:val="en-US"/>
        </w:rPr>
        <w:t>ICFM</w:t>
      </w:r>
      <w:r w:rsidRPr="007E0588">
        <w:rPr>
          <w:b/>
          <w:caps/>
          <w:sz w:val="36"/>
          <w:szCs w:val="36"/>
          <w:lang w:val="uk-UA"/>
        </w:rPr>
        <w:t xml:space="preserve"> </w:t>
      </w:r>
      <w:proofErr w:type="gramStart"/>
      <w:r w:rsidRPr="007E0588">
        <w:rPr>
          <w:b/>
          <w:caps/>
          <w:sz w:val="36"/>
          <w:szCs w:val="36"/>
          <w:lang w:val="uk-UA"/>
        </w:rPr>
        <w:t xml:space="preserve">( </w:t>
      </w:r>
      <w:r w:rsidRPr="003523EB">
        <w:rPr>
          <w:b/>
          <w:caps/>
          <w:sz w:val="36"/>
          <w:szCs w:val="36"/>
          <w:lang w:val="en-US"/>
        </w:rPr>
        <w:t>UK</w:t>
      </w:r>
      <w:proofErr w:type="gramEnd"/>
      <w:r w:rsidRPr="007E0588">
        <w:rPr>
          <w:b/>
          <w:caps/>
          <w:sz w:val="36"/>
          <w:szCs w:val="36"/>
          <w:lang w:val="uk-UA"/>
        </w:rPr>
        <w:t>)</w:t>
      </w:r>
    </w:p>
    <w:p w:rsidR="00DB40B8" w:rsidRPr="00876AEF" w:rsidRDefault="00DB40B8" w:rsidP="00DB40B8">
      <w:pPr>
        <w:pStyle w:val="a5"/>
        <w:spacing w:before="120" w:after="120"/>
        <w:rPr>
          <w:rFonts w:ascii="Times New Roman" w:hAnsi="Times New Roman"/>
          <w:bCs/>
          <w:color w:val="auto"/>
          <w:sz w:val="36"/>
          <w:szCs w:val="36"/>
          <w:lang w:val="uk-UA"/>
        </w:rPr>
      </w:pPr>
      <w:r w:rsidRPr="0072699A">
        <w:rPr>
          <w:rFonts w:ascii="Times New Roman" w:hAnsi="Times New Roman"/>
          <w:caps/>
          <w:color w:val="auto"/>
          <w:sz w:val="36"/>
          <w:szCs w:val="36"/>
          <w:lang w:val="en-US"/>
        </w:rPr>
        <w:t xml:space="preserve">« </w:t>
      </w:r>
      <w:r>
        <w:rPr>
          <w:rFonts w:ascii="Times New Roman" w:hAnsi="Times New Roman"/>
          <w:caps/>
          <w:color w:val="auto"/>
          <w:sz w:val="36"/>
          <w:szCs w:val="36"/>
          <w:lang w:val="en-US"/>
        </w:rPr>
        <w:t>HUMAN RESOURCE MANAGEMENT</w:t>
      </w:r>
      <w:r w:rsidRPr="0072699A">
        <w:rPr>
          <w:rFonts w:ascii="Times New Roman" w:hAnsi="Times New Roman"/>
          <w:caps/>
          <w:color w:val="auto"/>
          <w:sz w:val="36"/>
          <w:szCs w:val="36"/>
          <w:lang w:val="en-US"/>
        </w:rPr>
        <w:t>» UK</w:t>
      </w:r>
      <w:r>
        <w:rPr>
          <w:rFonts w:ascii="Times New Roman" w:hAnsi="Times New Roman"/>
          <w:bCs/>
          <w:color w:val="auto"/>
          <w:sz w:val="36"/>
          <w:szCs w:val="36"/>
          <w:lang w:val="en-US"/>
        </w:rPr>
        <w:t xml:space="preserve"> </w:t>
      </w:r>
    </w:p>
    <w:p w:rsidR="00DB40B8" w:rsidRPr="00876AEF" w:rsidRDefault="00DB40B8" w:rsidP="00DB40B8">
      <w:pPr>
        <w:jc w:val="center"/>
        <w:rPr>
          <w:smallCaps/>
          <w:lang w:val="en-US"/>
        </w:rPr>
      </w:pPr>
    </w:p>
    <w:tbl>
      <w:tblPr>
        <w:tblW w:w="143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7872"/>
        <w:gridCol w:w="2903"/>
        <w:gridCol w:w="2649"/>
        <w:gridCol w:w="42"/>
      </w:tblGrid>
      <w:tr w:rsidR="00DB40B8" w:rsidRPr="00C20BC0" w:rsidTr="00AF7988">
        <w:trPr>
          <w:gridAfter w:val="1"/>
          <w:wAfter w:w="42" w:type="dxa"/>
          <w:trHeight w:val="695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0B8" w:rsidRPr="00194506" w:rsidRDefault="00DB40B8" w:rsidP="00AF7988">
            <w:pPr>
              <w:autoSpaceDE w:val="0"/>
              <w:autoSpaceDN w:val="0"/>
              <w:adjustRightInd w:val="0"/>
              <w:ind w:right="-30"/>
              <w:jc w:val="center"/>
              <w:rPr>
                <w:b/>
                <w:color w:val="000000"/>
              </w:rPr>
            </w:pPr>
            <w:r w:rsidRPr="00194506">
              <w:rPr>
                <w:b/>
                <w:color w:val="000000"/>
              </w:rPr>
              <w:t xml:space="preserve">№ </w:t>
            </w:r>
          </w:p>
          <w:p w:rsidR="00DB40B8" w:rsidRPr="00194506" w:rsidRDefault="00DB40B8" w:rsidP="00AF7988">
            <w:pPr>
              <w:autoSpaceDE w:val="0"/>
              <w:autoSpaceDN w:val="0"/>
              <w:adjustRightInd w:val="0"/>
              <w:ind w:right="-30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</w:rPr>
              <w:t xml:space="preserve">   </w:t>
            </w:r>
            <w:proofErr w:type="spellStart"/>
            <w:r>
              <w:rPr>
                <w:b/>
                <w:color w:val="000000"/>
              </w:rPr>
              <w:t>н</w:t>
            </w:r>
            <w:proofErr w:type="spellEnd"/>
            <w:r>
              <w:rPr>
                <w:b/>
                <w:color w:val="000000"/>
              </w:rPr>
              <w:t>/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40B8" w:rsidRPr="00194506" w:rsidRDefault="00DB40B8" w:rsidP="00AF7988">
            <w:pPr>
              <w:autoSpaceDE w:val="0"/>
              <w:autoSpaceDN w:val="0"/>
              <w:adjustRightInd w:val="0"/>
              <w:ind w:right="-30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Назва теми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8" w:rsidRPr="00194506" w:rsidRDefault="00DB40B8" w:rsidP="00AF7988">
            <w:pPr>
              <w:autoSpaceDE w:val="0"/>
              <w:autoSpaceDN w:val="0"/>
              <w:adjustRightInd w:val="0"/>
              <w:ind w:right="-30"/>
              <w:jc w:val="center"/>
              <w:rPr>
                <w:b/>
                <w:color w:val="000000"/>
                <w:lang w:val="uk-UA"/>
              </w:rPr>
            </w:pPr>
            <w:r w:rsidRPr="00194506">
              <w:rPr>
                <w:b/>
                <w:color w:val="000000"/>
                <w:lang w:val="uk-UA"/>
              </w:rPr>
              <w:t>Аудиторна кількість годин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B8" w:rsidRPr="00194506" w:rsidRDefault="00DB40B8" w:rsidP="00AF7988">
            <w:pPr>
              <w:jc w:val="center"/>
              <w:rPr>
                <w:b/>
                <w:color w:val="000000"/>
                <w:lang w:val="uk-UA"/>
              </w:rPr>
            </w:pPr>
            <w:r w:rsidRPr="00194506">
              <w:rPr>
                <w:b/>
                <w:color w:val="000000"/>
                <w:lang w:val="uk-UA"/>
              </w:rPr>
              <w:t>По за аудиторна кількість годин</w:t>
            </w:r>
          </w:p>
        </w:tc>
      </w:tr>
      <w:tr w:rsidR="00DB40B8" w:rsidRPr="00230490" w:rsidTr="00AF7988">
        <w:trPr>
          <w:gridAfter w:val="1"/>
          <w:wAfter w:w="42" w:type="dxa"/>
          <w:trHeight w:val="617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0B8" w:rsidRPr="00194506" w:rsidRDefault="00DB40B8" w:rsidP="00BC4E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  <w:bookmarkStart w:id="1" w:name="_Hlk118540495"/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0B8" w:rsidRPr="00DB40B8" w:rsidRDefault="00DB40B8" w:rsidP="00AF798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br/>
            </w:r>
            <w:r w:rsidRPr="00DB40B8">
              <w:rPr>
                <w:color w:val="000000"/>
                <w:lang w:val="uk-UA"/>
              </w:rPr>
              <w:t>ПОЛІТИКА І СТРАТЕГІЯ УПРАВЛІННЯ ПЕРСОНАЛОМ В ОРГАНІЗАЦІЇ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8" w:rsidRPr="00DB40B8" w:rsidRDefault="00DB40B8" w:rsidP="00AF7988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8" w:rsidRDefault="00DB40B8" w:rsidP="00AF7988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</w:t>
            </w:r>
          </w:p>
          <w:p w:rsidR="00DB40B8" w:rsidRPr="00DB40B8" w:rsidRDefault="00DB40B8" w:rsidP="00AF7988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bookmarkEnd w:id="1"/>
      <w:tr w:rsidR="00DB40B8" w:rsidRPr="00230490" w:rsidTr="00DB40B8">
        <w:trPr>
          <w:gridAfter w:val="1"/>
          <w:wAfter w:w="42" w:type="dxa"/>
          <w:trHeight w:val="801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0B8" w:rsidRPr="00194506" w:rsidRDefault="00DB40B8" w:rsidP="00BC4E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0B8" w:rsidRPr="00DB40B8" w:rsidRDefault="00DB40B8" w:rsidP="00DB40B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0B8">
              <w:rPr>
                <w:rFonts w:ascii="Times New Roman" w:hAnsi="Times New Roman" w:cs="Times New Roman"/>
                <w:sz w:val="24"/>
                <w:szCs w:val="24"/>
              </w:rPr>
              <w:t>РЕГЛАМЕНТАЦІЯ УПРАВЛІННЯ ПЕРСОНАЛОМ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8" w:rsidRPr="00DB40B8" w:rsidRDefault="00DB40B8" w:rsidP="00AF7988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DB40B8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8" w:rsidRPr="00DB40B8" w:rsidRDefault="00DB40B8" w:rsidP="00AF7988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</w:t>
            </w:r>
          </w:p>
        </w:tc>
      </w:tr>
      <w:tr w:rsidR="00DB40B8" w:rsidRPr="00230490" w:rsidTr="00AF7988">
        <w:trPr>
          <w:gridAfter w:val="1"/>
          <w:wAfter w:w="42" w:type="dxa"/>
          <w:trHeight w:val="495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0B8" w:rsidRPr="00194506" w:rsidRDefault="00DB40B8" w:rsidP="00BC4E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0B8" w:rsidRPr="00DB40B8" w:rsidRDefault="00DB40B8" w:rsidP="00DB40B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40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МЕТОДИ УПРАВЛІННЯ ПЕРСОНАЛОМ</w:t>
            </w:r>
          </w:p>
          <w:p w:rsidR="00DB40B8" w:rsidRPr="00216995" w:rsidRDefault="00DB40B8" w:rsidP="00AF798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8" w:rsidRPr="00DB40B8" w:rsidRDefault="00DB40B8" w:rsidP="00AF7988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DB40B8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8" w:rsidRPr="00DB40B8" w:rsidRDefault="00DB40B8" w:rsidP="00AF7988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</w:t>
            </w:r>
          </w:p>
        </w:tc>
      </w:tr>
      <w:tr w:rsidR="00DB40B8" w:rsidRPr="00230490" w:rsidTr="00AF7988">
        <w:trPr>
          <w:gridAfter w:val="1"/>
          <w:wAfter w:w="42" w:type="dxa"/>
          <w:trHeight w:val="560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0B8" w:rsidRPr="00194506" w:rsidRDefault="00DB40B8" w:rsidP="00BC4E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0B8" w:rsidRPr="00DB40B8" w:rsidRDefault="00DB40B8" w:rsidP="00DB40B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40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КОМУНІКАЦІЇ В ОРГАНІЗАЦІЇ. ЗВІТНІСТЬ ПЕРСОНАЛУ</w:t>
            </w:r>
          </w:p>
          <w:p w:rsidR="00DB40B8" w:rsidRPr="00DB40B8" w:rsidRDefault="00DB40B8" w:rsidP="00AF7988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8" w:rsidRPr="00DB40B8" w:rsidRDefault="00DB40B8" w:rsidP="00AF7988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8" w:rsidRPr="00DB40B8" w:rsidRDefault="00DB40B8" w:rsidP="00AF7988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</w:t>
            </w:r>
          </w:p>
        </w:tc>
      </w:tr>
      <w:tr w:rsidR="00DB40B8" w:rsidRPr="00230490" w:rsidTr="00AF7988">
        <w:trPr>
          <w:trHeight w:val="522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0B8" w:rsidRPr="00194506" w:rsidRDefault="00DB40B8" w:rsidP="00BC4E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0B8" w:rsidRPr="00DB40B8" w:rsidRDefault="00DB40B8" w:rsidP="00DB40B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40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СТИЛІ ВЗАЄМОДІЇ  В УПРАВЛІННІ</w:t>
            </w:r>
          </w:p>
          <w:p w:rsidR="00DB40B8" w:rsidRPr="00216995" w:rsidRDefault="00DB40B8" w:rsidP="00AF798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8" w:rsidRPr="00DB40B8" w:rsidRDefault="00DB40B8" w:rsidP="00AF7988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8" w:rsidRPr="00DB40B8" w:rsidRDefault="00DB40B8" w:rsidP="00AF7988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</w:t>
            </w:r>
          </w:p>
        </w:tc>
      </w:tr>
      <w:tr w:rsidR="00DB40B8" w:rsidRPr="00230490" w:rsidTr="00DB40B8">
        <w:trPr>
          <w:trHeight w:val="539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0B8" w:rsidRPr="00194506" w:rsidRDefault="00DB40B8" w:rsidP="00BC4E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0B8" w:rsidRPr="00DB40B8" w:rsidRDefault="00DB40B8" w:rsidP="00DB40B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40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ЦІННОСТІ І КОРПОРАТИВНА КУЛЬТУРА В УПРАВЛІННІ ПЕРСОНАЛОМ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8" w:rsidRPr="00DB40B8" w:rsidRDefault="00DB40B8" w:rsidP="00AF7988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8" w:rsidRPr="00DB40B8" w:rsidRDefault="00DB40B8" w:rsidP="00AF7988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</w:t>
            </w:r>
          </w:p>
        </w:tc>
      </w:tr>
      <w:tr w:rsidR="00DB40B8" w:rsidRPr="00230490" w:rsidTr="00AF7988">
        <w:trPr>
          <w:trHeight w:val="779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0B8" w:rsidRPr="00194506" w:rsidRDefault="00DB40B8" w:rsidP="00BC4E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0B8" w:rsidRPr="00216995" w:rsidRDefault="00DB40B8" w:rsidP="00AF798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DB40B8">
              <w:rPr>
                <w:color w:val="000000"/>
                <w:lang w:val="uk-UA"/>
              </w:rPr>
              <w:br/>
              <w:t>РОЗВИТОК І НАВЧАННЯ ПЕРСОНАЛУ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8" w:rsidRPr="00DB40B8" w:rsidRDefault="00DB40B8" w:rsidP="00AF7988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8" w:rsidRPr="00DB40B8" w:rsidRDefault="00DB40B8" w:rsidP="00AF7988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</w:t>
            </w:r>
          </w:p>
        </w:tc>
      </w:tr>
      <w:tr w:rsidR="00DB40B8" w:rsidRPr="00230490" w:rsidTr="00AF7988">
        <w:trPr>
          <w:trHeight w:val="119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0B8" w:rsidRPr="00194506" w:rsidRDefault="00DB40B8" w:rsidP="00BC4E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Lines="60"/>
              <w:ind w:right="-28"/>
              <w:jc w:val="center"/>
              <w:rPr>
                <w:color w:val="000000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0B8" w:rsidRPr="00DB40B8" w:rsidRDefault="00DB40B8" w:rsidP="00DB40B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B40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АТЕСТАЦІЯ ПЕРСОНАЛУ</w:t>
            </w:r>
          </w:p>
          <w:p w:rsidR="00DB40B8" w:rsidRPr="00216995" w:rsidRDefault="00DB40B8" w:rsidP="00AF7988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8" w:rsidRPr="00DB40B8" w:rsidRDefault="00DB40B8" w:rsidP="00AF7988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8" w:rsidRPr="00DB40B8" w:rsidRDefault="00DB40B8" w:rsidP="00AF7988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</w:t>
            </w:r>
          </w:p>
        </w:tc>
      </w:tr>
      <w:tr w:rsidR="00DB40B8" w:rsidRPr="00C20BC0" w:rsidTr="00AF7988">
        <w:trPr>
          <w:trHeight w:val="316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40B8" w:rsidRPr="00BC4EB9" w:rsidRDefault="00DB40B8" w:rsidP="00BC4EB9">
            <w:pPr>
              <w:autoSpaceDE w:val="0"/>
              <w:autoSpaceDN w:val="0"/>
              <w:adjustRightInd w:val="0"/>
              <w:spacing w:before="60" w:afterLines="60"/>
              <w:ind w:right="-3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7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0B8" w:rsidRPr="00BC4EB9" w:rsidRDefault="00DB40B8" w:rsidP="00AF7988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BC4EB9">
              <w:rPr>
                <w:b/>
                <w:color w:val="000000"/>
                <w:lang w:val="uk-UA"/>
              </w:rPr>
              <w:t>Вс</w:t>
            </w:r>
            <w:r w:rsidR="00BC4EB9" w:rsidRPr="00BC4EB9">
              <w:rPr>
                <w:b/>
                <w:color w:val="000000"/>
                <w:lang w:val="uk-UA"/>
              </w:rPr>
              <w:t>ьо</w:t>
            </w:r>
            <w:r w:rsidRPr="00BC4EB9">
              <w:rPr>
                <w:b/>
                <w:color w:val="000000"/>
                <w:lang w:val="uk-UA"/>
              </w:rPr>
              <w:t>го: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B8" w:rsidRPr="00194506" w:rsidRDefault="00DB40B8" w:rsidP="00AF7988">
            <w:pPr>
              <w:ind w:right="-3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0B8" w:rsidRPr="00194506" w:rsidRDefault="00DB40B8" w:rsidP="00AF7988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32</w:t>
            </w:r>
          </w:p>
        </w:tc>
      </w:tr>
      <w:tr w:rsidR="00DB40B8" w:rsidTr="00AF7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3"/>
        </w:trPr>
        <w:tc>
          <w:tcPr>
            <w:tcW w:w="881" w:type="dxa"/>
          </w:tcPr>
          <w:p w:rsidR="00DB40B8" w:rsidRPr="00BC4EB9" w:rsidRDefault="00DB40B8" w:rsidP="00AF7988">
            <w:pPr>
              <w:rPr>
                <w:lang w:val="uk-UA"/>
              </w:rPr>
            </w:pPr>
          </w:p>
          <w:p w:rsidR="00DB40B8" w:rsidRPr="00BC4EB9" w:rsidRDefault="00DB40B8" w:rsidP="00AF7988">
            <w:pPr>
              <w:rPr>
                <w:lang w:val="uk-UA"/>
              </w:rPr>
            </w:pPr>
          </w:p>
          <w:p w:rsidR="00DB40B8" w:rsidRPr="00BC4EB9" w:rsidRDefault="00DB40B8" w:rsidP="00AF7988">
            <w:pPr>
              <w:rPr>
                <w:lang w:val="uk-UA"/>
              </w:rPr>
            </w:pPr>
          </w:p>
        </w:tc>
        <w:tc>
          <w:tcPr>
            <w:tcW w:w="7872" w:type="dxa"/>
          </w:tcPr>
          <w:p w:rsidR="00DB40B8" w:rsidRPr="00BC4EB9" w:rsidRDefault="00DB40B8" w:rsidP="00AF7988">
            <w:pPr>
              <w:autoSpaceDE w:val="0"/>
              <w:autoSpaceDN w:val="0"/>
              <w:adjustRightInd w:val="0"/>
              <w:rPr>
                <w:b/>
                <w:color w:val="000000"/>
                <w:lang w:val="uk-UA"/>
              </w:rPr>
            </w:pPr>
            <w:r w:rsidRPr="00BC4EB9">
              <w:rPr>
                <w:b/>
                <w:color w:val="000000"/>
                <w:lang w:val="uk-UA"/>
              </w:rPr>
              <w:t>Загальна кількість годин</w:t>
            </w:r>
            <w:r w:rsidR="00BC4EB9">
              <w:rPr>
                <w:b/>
                <w:color w:val="000000"/>
                <w:lang w:val="uk-UA"/>
              </w:rPr>
              <w:t xml:space="preserve"> :</w:t>
            </w:r>
          </w:p>
          <w:p w:rsidR="00DB40B8" w:rsidRPr="00BC4EB9" w:rsidRDefault="00DB40B8" w:rsidP="00BC4EB9">
            <w:pPr>
              <w:autoSpaceDE w:val="0"/>
              <w:autoSpaceDN w:val="0"/>
              <w:adjustRightInd w:val="0"/>
              <w:spacing w:before="60" w:afterLines="60"/>
              <w:ind w:right="-30"/>
              <w:rPr>
                <w:color w:val="000000"/>
                <w:lang w:val="uk-UA"/>
              </w:rPr>
            </w:pPr>
          </w:p>
        </w:tc>
        <w:tc>
          <w:tcPr>
            <w:tcW w:w="5594" w:type="dxa"/>
            <w:gridSpan w:val="3"/>
          </w:tcPr>
          <w:p w:rsidR="00DB40B8" w:rsidRPr="00194506" w:rsidRDefault="00DB40B8" w:rsidP="00AF7988"/>
          <w:p w:rsidR="00DB40B8" w:rsidRPr="008A0E91" w:rsidRDefault="00DB40B8" w:rsidP="00AF7988">
            <w:pPr>
              <w:ind w:right="-30"/>
              <w:jc w:val="center"/>
              <w:rPr>
                <w:b/>
                <w:lang w:val="uk-UA"/>
              </w:rPr>
            </w:pPr>
            <w:r w:rsidRPr="00297D6E">
              <w:rPr>
                <w:b/>
              </w:rPr>
              <w:t xml:space="preserve">72 </w:t>
            </w:r>
            <w:r>
              <w:rPr>
                <w:b/>
                <w:lang w:val="uk-UA"/>
              </w:rPr>
              <w:t>години</w:t>
            </w:r>
          </w:p>
        </w:tc>
      </w:tr>
    </w:tbl>
    <w:p w:rsidR="00820192" w:rsidRPr="00DB40B8" w:rsidRDefault="00820192" w:rsidP="00DB40B8">
      <w:pPr>
        <w:rPr>
          <w:lang w:val="uk-UA"/>
        </w:rPr>
      </w:pPr>
    </w:p>
    <w:sectPr w:rsidR="00820192" w:rsidRPr="00DB40B8" w:rsidSect="000E4370">
      <w:footerReference w:type="default" r:id="rId8"/>
      <w:pgSz w:w="16838" w:h="11906" w:orient="landscape" w:code="9"/>
      <w:pgMar w:top="1079" w:right="851" w:bottom="851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C9C" w:rsidRDefault="006F4C9C" w:rsidP="00D23CB1">
      <w:r>
        <w:separator/>
      </w:r>
    </w:p>
  </w:endnote>
  <w:endnote w:type="continuationSeparator" w:id="0">
    <w:p w:rsidR="006F4C9C" w:rsidRDefault="006F4C9C" w:rsidP="00D23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04" w:rsidRDefault="006F4C9C">
    <w:pPr>
      <w:pStyle w:val="a3"/>
    </w:pPr>
  </w:p>
  <w:p w:rsidR="00081B04" w:rsidRPr="00081B04" w:rsidRDefault="006F4C9C">
    <w:pPr>
      <w:pStyle w:val="a3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C9C" w:rsidRDefault="006F4C9C" w:rsidP="00D23CB1">
      <w:r>
        <w:separator/>
      </w:r>
    </w:p>
  </w:footnote>
  <w:footnote w:type="continuationSeparator" w:id="0">
    <w:p w:rsidR="006F4C9C" w:rsidRDefault="006F4C9C" w:rsidP="00D23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2ED9"/>
    <w:multiLevelType w:val="hybridMultilevel"/>
    <w:tmpl w:val="E18448E4"/>
    <w:lvl w:ilvl="0" w:tplc="063222BE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0B8"/>
    <w:rsid w:val="000075EE"/>
    <w:rsid w:val="006F4C9C"/>
    <w:rsid w:val="00820192"/>
    <w:rsid w:val="00BC4EB9"/>
    <w:rsid w:val="00D23CB1"/>
    <w:rsid w:val="00DB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B40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B4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DB40B8"/>
    <w:pPr>
      <w:ind w:left="113" w:right="113"/>
      <w:jc w:val="center"/>
    </w:pPr>
    <w:rPr>
      <w:rFonts w:ascii="Arial" w:hAnsi="Arial"/>
      <w:b/>
      <w:color w:val="0000FF"/>
      <w:szCs w:val="20"/>
    </w:rPr>
  </w:style>
  <w:style w:type="character" w:customStyle="1" w:styleId="a6">
    <w:name w:val="Подзаголовок Знак"/>
    <w:basedOn w:val="a0"/>
    <w:link w:val="a5"/>
    <w:rsid w:val="00DB40B8"/>
    <w:rPr>
      <w:rFonts w:ascii="Arial" w:eastAsia="Times New Roman" w:hAnsi="Arial" w:cs="Times New Roman"/>
      <w:b/>
      <w:color w:val="0000FF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4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40B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</Words>
  <Characters>496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2019-01-23T14:31:00Z</dcterms:created>
  <dcterms:modified xsi:type="dcterms:W3CDTF">2019-01-23T14:38:00Z</dcterms:modified>
</cp:coreProperties>
</file>