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1B" w:rsidRPr="0095031B" w:rsidRDefault="0095031B" w:rsidP="0095031B">
      <w:pPr>
        <w:jc w:val="center"/>
        <w:rPr>
          <w:rFonts w:eastAsia="Times New Roman"/>
          <w:b/>
          <w:bCs/>
          <w:noProof/>
          <w:sz w:val="24"/>
          <w:szCs w:val="24"/>
          <w:lang w:val="uk-UA" w:eastAsia="ru-RU"/>
        </w:rPr>
      </w:pPr>
      <w:r w:rsidRPr="00236BAE">
        <w:rPr>
          <w:rFonts w:eastAsia="Times New Roman"/>
          <w:b/>
          <w:bCs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-253365</wp:posOffset>
            </wp:positionV>
            <wp:extent cx="814705" cy="1076325"/>
            <wp:effectExtent l="19050" t="0" r="4445" b="0"/>
            <wp:wrapSquare wrapText="bothSides"/>
            <wp:docPr id="2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31B">
        <w:rPr>
          <w:rFonts w:eastAsia="Times New Roman"/>
          <w:b/>
          <w:bCs/>
          <w:noProof/>
          <w:sz w:val="24"/>
          <w:szCs w:val="24"/>
          <w:lang w:val="uk-UA" w:eastAsia="ru-RU"/>
        </w:rPr>
        <w:t>ПРОГРАМА СFM ICFM UK (72 години)</w:t>
      </w:r>
    </w:p>
    <w:p w:rsidR="0095031B" w:rsidRPr="0095031B" w:rsidRDefault="0095031B" w:rsidP="0095031B">
      <w:pPr>
        <w:jc w:val="center"/>
        <w:rPr>
          <w:rFonts w:eastAsia="Times New Roman"/>
          <w:b/>
          <w:bCs/>
          <w:noProof/>
          <w:sz w:val="24"/>
          <w:szCs w:val="24"/>
          <w:lang w:val="uk-UA" w:eastAsia="ru-RU"/>
        </w:rPr>
      </w:pPr>
      <w:r w:rsidRPr="0095031B">
        <w:rPr>
          <w:rFonts w:eastAsia="Times New Roman"/>
          <w:b/>
          <w:bCs/>
          <w:noProof/>
          <w:sz w:val="24"/>
          <w:szCs w:val="24"/>
          <w:lang w:val="uk-UA" w:eastAsia="ru-RU"/>
        </w:rPr>
        <w:t>«УПРАВЛІНСЬКИЙ ОБЛІК І ПРИЙНЯТТЯ РІШЕНЬ</w:t>
      </w:r>
    </w:p>
    <w:p w:rsidR="005A60B6" w:rsidRPr="00236BAE" w:rsidRDefault="005A60B6" w:rsidP="0095031B">
      <w:pPr>
        <w:rPr>
          <w:lang w:val="uk-UA"/>
        </w:rPr>
      </w:pP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236BAE">
        <w:rPr>
          <w:lang w:val="uk-UA"/>
        </w:rPr>
        <w:br/>
      </w: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1. Природа управлінського обліку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1.1. Поняття управлінського обліку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1.2. Користувачі бухгалтерської інформації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1.3. Порівняння управлінського обліку з іншими видами обліку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1.4. Виробничий і управлінський облік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1.5. Управлінський процес і роль бухгалтера в управлінні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lang w:val="uk-UA"/>
        </w:rPr>
        <w:br/>
      </w: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2. Класифікація витрат для прийняття рішень.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2.1. Поняття і цілі витрат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2.2. Класифікація витрат для оцінки запасів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2.3. Класифікація витрат для прийняття рішень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2.4. Класифікація витрат для планування і контролю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236BAE">
        <w:rPr>
          <w:lang w:val="uk-UA"/>
        </w:rPr>
        <w:br/>
      </w: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3. Концепція управління витратами. Поведінка витрат.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3.1. Необхідність розподілу накладних витрат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3.2. Загальновиробничі накладні витрати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3.3. Бази розподілу накладних витрат.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3.4. Використання планових ставок для розподілу накладних витрат 3.5. поведінка витрат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236BAE">
        <w:rPr>
          <w:lang w:val="uk-UA"/>
        </w:rPr>
        <w:br/>
      </w: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4. Аналіз «витрати - обсяг - прибуток». Точка</w:t>
      </w: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беззбитковості              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4.1. Точка беззбитковості та точка</w:t>
      </w: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</w:t>
      </w: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беззбитковості і цільовий прибуток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4.2. Маржа (кромка) безпеки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4.3. операційний важіль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4.4. Аналіз беззбитковості для декількох видів продукції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5. Управлінський формат звіту про прибуток і збитки</w:t>
      </w: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.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5.1. Калькуляція собівартості з повним розподілом витрат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5.2. Калькуляція собівартості по змінним витратам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5.3. Порівняння впливу калькуляції з повним розподілом витрат і калькуляції собівартості по змінним витратам на величину прибутку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5.4. Переваги системи калькулювання з повним розподілом витрат.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lang w:val="uk-UA"/>
        </w:rPr>
        <w:br/>
      </w: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6. Аналіз структури продажів і рентабельності окремих видів продукції.</w:t>
      </w:r>
      <w:r w:rsidRPr="00236BAE">
        <w:rPr>
          <w:rFonts w:ascii="Arial" w:hAnsi="Arial" w:cs="Arial"/>
          <w:color w:val="212121"/>
          <w:shd w:val="clear" w:color="auto" w:fill="FFFFFF"/>
          <w:lang w:val="uk-UA"/>
        </w:rPr>
        <w:t xml:space="preserve">              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6.1. Підхід в інтересах прийнятого рішення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6.2. Рішення про власне виробництво або закупівлю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6.3. Рішення про продаж або подальшої переробки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6.4. Рішення про додавання сегмента або відмову від нього </w:t>
      </w:r>
    </w:p>
    <w:p w:rsidR="0095031B" w:rsidRPr="00236BAE" w:rsidRDefault="0095031B" w:rsidP="0095031B">
      <w:pPr>
        <w:ind w:left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lastRenderedPageBreak/>
        <w:t>6.5. Рішення про асортимент продукції при обмеженнях по потужності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236BAE">
        <w:rPr>
          <w:lang w:val="uk-UA"/>
        </w:rPr>
        <w:br/>
      </w: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7. Ціноутворення на основі витрат.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7.1. Розробка політики ціноутворення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7.2. Основні фактори, що впливають на рішення по ціноутворенню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7.3. Розробка політики ціноутворення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7.4. Ціноутворення "витрати - плюс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7.5. цільове ціноутворення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7.6. Ціноутворення спеціального замовлення              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 </w:t>
      </w: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8. Бюджетування; види бюджетів; Генеральний бюджет.</w:t>
      </w:r>
      <w:r w:rsidRPr="00236BAE">
        <w:rPr>
          <w:lang w:val="uk-UA"/>
        </w:rPr>
        <w:br/>
      </w: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8.1. Значення довгострокового і короткострокового планування для управління 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8.2. Кошториси і кошторисний цикл</w:t>
      </w:r>
    </w:p>
    <w:p w:rsidR="0095031B" w:rsidRPr="00236BAE" w:rsidRDefault="0095031B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8.3. Процес складання річного кошторису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236BAE">
        <w:rPr>
          <w:lang w:val="uk-UA"/>
        </w:rPr>
        <w:br/>
      </w: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9. Центри відповідальності.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9.1. Облік відповідальності в системі управлінського контролю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9.2. Центри фінансової відповідальності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9.3. Центри витрат і витрат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9.4. центри надходжень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9.5. центри прибутку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9.6. центри інвестицій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9.7. Виділення центрів відповідальності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9.8. Децентралізація внутрішньо</w:t>
      </w:r>
      <w:r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</w:t>
      </w: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фірмового управління </w:t>
      </w:r>
    </w:p>
    <w:p w:rsidR="0095031B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9.9. Етапи обліку відповідальності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</w:p>
    <w:p w:rsidR="00236BAE" w:rsidRPr="00236BAE" w:rsidRDefault="00236BAE" w:rsidP="00236BAE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10. Фінансовий контроль: фінансові показники діяльності.</w:t>
      </w:r>
    </w:p>
    <w:p w:rsidR="00236BAE" w:rsidRPr="00236BAE" w:rsidRDefault="00236BAE" w:rsidP="00236BAE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10.1. Правила визначення фінансових показників</w:t>
      </w:r>
    </w:p>
    <w:p w:rsidR="00236BAE" w:rsidRPr="00236BAE" w:rsidRDefault="00236BAE" w:rsidP="00236BAE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10.2. рентабельність інвестицій</w:t>
      </w:r>
    </w:p>
    <w:p w:rsidR="00236BAE" w:rsidRPr="00236BAE" w:rsidRDefault="00236BAE" w:rsidP="00236BAE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10.3. залишкова прибуток</w:t>
      </w:r>
    </w:p>
    <w:p w:rsidR="00236BAE" w:rsidRPr="00236BAE" w:rsidRDefault="00236BAE" w:rsidP="00236BAE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10.4. Економічна додана вартість</w:t>
      </w:r>
    </w:p>
    <w:p w:rsidR="00236BAE" w:rsidRPr="00236BAE" w:rsidRDefault="00236BAE" w:rsidP="00236BAE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10.5. Варіанти визначення прибутку та можливі бази оцінки інвестицій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236BAE">
        <w:rPr>
          <w:lang w:val="uk-UA"/>
        </w:rPr>
        <w:br/>
      </w: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11. Інструменти фінансового контролю: гнучкий бюджет і трансферне ціноутворення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11.1. Переваги використання гнучких кошторисів у порівнянні з статистичними кошторисами              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11.2. Управління за відхиленнями витрат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11.3. Калькуляція собівартості по нормативним витратам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11.4. види відхилень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11.5. Трансферне ціноутворення в системі управління підприємства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11.6. Трансферні ціни на основі ринкових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11.7. Трансферні ціни на основі </w:t>
      </w:r>
      <w:proofErr w:type="spellStart"/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маржинальних</w:t>
      </w:r>
      <w:proofErr w:type="spellEnd"/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витрат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lastRenderedPageBreak/>
        <w:t xml:space="preserve">11.8. Трансферні ціни на основі повних затрат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11.9. Трансферні ціни типу «Витрати-плюс»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11.10. Трансферні ціни на основі переговорів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11.11. Міжнародне трансферне ціноутворення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236BAE">
        <w:rPr>
          <w:lang w:val="uk-UA"/>
        </w:rPr>
        <w:br/>
      </w: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12. Звітність за сегментами.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12.1. Звітність за сегментами компанії, її структура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12.2. Господарські і географічні сегменти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12.3. Принципи побудови внутрішньої сегментної звітності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12.4. Зміст сегментної звітності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12.5. Управлінське значення сегментної звітності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236BAE">
        <w:rPr>
          <w:lang w:val="uk-UA"/>
        </w:rPr>
        <w:br/>
      </w: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13. Управлінський контроль: </w:t>
      </w:r>
      <w:proofErr w:type="spellStart"/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нефінансові</w:t>
      </w:r>
      <w:proofErr w:type="spellEnd"/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 xml:space="preserve"> показники діяльності.              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13.1. Важливість застосування </w:t>
      </w:r>
      <w:proofErr w:type="spellStart"/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нефінансових</w:t>
      </w:r>
      <w:proofErr w:type="spellEnd"/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показників оцінки діяльності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13.2. Відмінності між фінансовими і </w:t>
      </w:r>
      <w:proofErr w:type="spellStart"/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нефінансовими</w:t>
      </w:r>
      <w:proofErr w:type="spellEnd"/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показниками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13.3. Концепція «стійкого зростання» (</w:t>
      </w:r>
      <w:proofErr w:type="spellStart"/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sustainability</w:t>
      </w:r>
      <w:proofErr w:type="spellEnd"/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) та її вплив на формування системи </w:t>
      </w:r>
      <w:proofErr w:type="spellStart"/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нефінансових</w:t>
      </w:r>
      <w:proofErr w:type="spellEnd"/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показників діяльності 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13.4. Взаємозв'язок між </w:t>
      </w:r>
      <w:proofErr w:type="spellStart"/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нефінансовими</w:t>
      </w:r>
      <w:proofErr w:type="spellEnd"/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і фінансовими показника діяльності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</w:p>
    <w:p w:rsidR="00236BAE" w:rsidRPr="00236BAE" w:rsidRDefault="00236BAE" w:rsidP="00236BAE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b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b/>
          <w:sz w:val="24"/>
          <w:szCs w:val="24"/>
          <w:lang w:val="uk-UA" w:eastAsia="ru-RU"/>
        </w:rPr>
        <w:t>14. Розвиток системи управлінського контролю: збалансована система показників діяльності</w:t>
      </w:r>
    </w:p>
    <w:p w:rsidR="00236BAE" w:rsidRPr="00236BAE" w:rsidRDefault="00236BAE" w:rsidP="00236BAE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14.1. Збалансована система показників</w:t>
      </w:r>
    </w:p>
    <w:p w:rsidR="00236BAE" w:rsidRPr="00236BAE" w:rsidRDefault="00236BAE" w:rsidP="00236BAE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14.2. Інструментарій реалізації стратегії</w:t>
      </w:r>
    </w:p>
    <w:p w:rsidR="00236BAE" w:rsidRPr="00236BAE" w:rsidRDefault="00236BAE" w:rsidP="00236BAE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14.3. Бар'єри на шляху реалізації стратегії</w:t>
      </w:r>
    </w:p>
    <w:p w:rsidR="00236BAE" w:rsidRPr="00236BAE" w:rsidRDefault="00236BAE" w:rsidP="00236BAE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14.4. Поле системи збалансованих індикаторів</w:t>
      </w:r>
    </w:p>
    <w:p w:rsidR="00236BAE" w:rsidRPr="00236BAE" w:rsidRDefault="00236BAE" w:rsidP="00236BAE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  <w:r w:rsidRPr="00236BAE">
        <w:rPr>
          <w:rFonts w:ascii="Calibri" w:eastAsia="Calibri" w:hAnsi="Calibri" w:cs="Times New Roman"/>
          <w:sz w:val="24"/>
          <w:szCs w:val="24"/>
          <w:lang w:val="uk-UA" w:eastAsia="ru-RU"/>
        </w:rPr>
        <w:t>14.5. Основні етапи розробки BSC (стратегічний рівень)</w:t>
      </w:r>
    </w:p>
    <w:p w:rsidR="00236BAE" w:rsidRPr="00236BAE" w:rsidRDefault="00236BAE" w:rsidP="0095031B">
      <w:pPr>
        <w:pStyle w:val="a3"/>
        <w:numPr>
          <w:ilvl w:val="0"/>
          <w:numId w:val="3"/>
        </w:numPr>
        <w:tabs>
          <w:tab w:val="clear" w:pos="360"/>
        </w:tabs>
        <w:ind w:hanging="360"/>
        <w:rPr>
          <w:rFonts w:ascii="Calibri" w:eastAsia="Calibri" w:hAnsi="Calibri" w:cs="Times New Roman"/>
          <w:sz w:val="24"/>
          <w:szCs w:val="24"/>
          <w:lang w:val="uk-UA" w:eastAsia="ru-RU"/>
        </w:rPr>
      </w:pPr>
    </w:p>
    <w:sectPr w:rsidR="00236BAE" w:rsidRPr="00236BAE" w:rsidSect="005A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5F"/>
    <w:rsid w:val="00236BAE"/>
    <w:rsid w:val="005A60B6"/>
    <w:rsid w:val="0095031B"/>
    <w:rsid w:val="00FC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0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3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50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2019-02-22T14:26:00Z</dcterms:created>
  <dcterms:modified xsi:type="dcterms:W3CDTF">2019-02-22T14:46:00Z</dcterms:modified>
</cp:coreProperties>
</file>